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7650DA" w:rsidRDefault="00000000">
      <w:pPr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2026年初中体育特定类型招生专业测试</w:t>
      </w:r>
    </w:p>
    <w:p w14:paraId="53AE93B9" w14:textId="77777777" w:rsidR="007650DA" w:rsidRDefault="00000000">
      <w:pPr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结果公示</w:t>
      </w:r>
    </w:p>
    <w:p w14:paraId="5BCDE659" w14:textId="77777777" w:rsidR="007650DA" w:rsidRDefault="007650DA">
      <w:pPr>
        <w:rPr>
          <w:rFonts w:ascii="Times New Roman" w:hAnsi="Times New Roman" w:cs="Times New Roman"/>
          <w:color w:val="000000" w:themeColor="text1"/>
        </w:rPr>
      </w:pPr>
    </w:p>
    <w:p w14:paraId="0F82E194" w14:textId="77777777" w:rsidR="007650DA" w:rsidRDefault="00000000">
      <w:pPr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招生学校：</w:t>
      </w:r>
      <w:r>
        <w:rPr>
          <w:rFonts w:ascii="Times New Roman" w:eastAsia="仿宋_GB2312" w:hAnsi="Times New Roman" w:cs="Times New Roman" w:hint="eastAsia"/>
          <w:bCs/>
          <w:color w:val="000000" w:themeColor="text1"/>
          <w:sz w:val="28"/>
          <w:szCs w:val="28"/>
        </w:rPr>
        <w:t>科利华中学梅园校区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</w:t>
      </w:r>
      <w:r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招生项目：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男子排球</w:t>
      </w:r>
    </w:p>
    <w:tbl>
      <w:tblPr>
        <w:tblStyle w:val="a5"/>
        <w:tblW w:w="9328" w:type="dxa"/>
        <w:jc w:val="center"/>
        <w:tblLook w:val="04A0" w:firstRow="1" w:lastRow="0" w:firstColumn="1" w:lastColumn="0" w:noHBand="0" w:noVBand="1"/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:rsidR="007650DA" w14:paraId="0055D4BD" w14:textId="77777777">
        <w:trPr>
          <w:trHeight w:val="603"/>
          <w:jc w:val="center"/>
        </w:trPr>
        <w:tc>
          <w:tcPr>
            <w:tcW w:w="841" w:type="dxa"/>
            <w:vAlign w:val="center"/>
          </w:tcPr>
          <w:p w14:paraId="7EB996B8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是否过</w:t>
            </w:r>
          </w:p>
          <w:p w14:paraId="4FEEA99E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是否入围</w:t>
            </w:r>
          </w:p>
        </w:tc>
      </w:tr>
      <w:tr w:rsidR="007650DA" w14:paraId="4755009D" w14:textId="77777777">
        <w:trPr>
          <w:trHeight w:val="378"/>
          <w:jc w:val="center"/>
        </w:trPr>
        <w:tc>
          <w:tcPr>
            <w:tcW w:w="841" w:type="dxa"/>
            <w:vAlign w:val="center"/>
          </w:tcPr>
          <w:p w14:paraId="1425346E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104" w:type="dxa"/>
            <w:vAlign w:val="center"/>
          </w:tcPr>
          <w:p w14:paraId="0EB7064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李吉泰</w:t>
            </w:r>
          </w:p>
        </w:tc>
        <w:tc>
          <w:tcPr>
            <w:tcW w:w="900" w:type="dxa"/>
            <w:vAlign w:val="center"/>
          </w:tcPr>
          <w:p w14:paraId="6CEF990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3D46ABA5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210537</w:t>
            </w:r>
          </w:p>
        </w:tc>
        <w:tc>
          <w:tcPr>
            <w:tcW w:w="1379" w:type="dxa"/>
            <w:vAlign w:val="center"/>
          </w:tcPr>
          <w:p w14:paraId="257272C2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93.00</w:t>
            </w:r>
          </w:p>
        </w:tc>
        <w:tc>
          <w:tcPr>
            <w:tcW w:w="1347" w:type="dxa"/>
            <w:vAlign w:val="center"/>
          </w:tcPr>
          <w:p w14:paraId="1C5AA42B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4A0250D3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049FE00E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104" w:type="dxa"/>
            <w:vAlign w:val="center"/>
          </w:tcPr>
          <w:p w14:paraId="28A73616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朱贵硕</w:t>
            </w:r>
            <w:proofErr w:type="gramEnd"/>
          </w:p>
        </w:tc>
        <w:tc>
          <w:tcPr>
            <w:tcW w:w="900" w:type="dxa"/>
            <w:vAlign w:val="center"/>
          </w:tcPr>
          <w:p w14:paraId="3BD4B653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BBA95F0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300374</w:t>
            </w:r>
          </w:p>
        </w:tc>
        <w:tc>
          <w:tcPr>
            <w:tcW w:w="1379" w:type="dxa"/>
            <w:vAlign w:val="center"/>
          </w:tcPr>
          <w:p w14:paraId="38C6AA6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90.40</w:t>
            </w:r>
          </w:p>
        </w:tc>
        <w:tc>
          <w:tcPr>
            <w:tcW w:w="1347" w:type="dxa"/>
            <w:vAlign w:val="center"/>
          </w:tcPr>
          <w:p w14:paraId="5EA3648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05B85AC5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6A3B5828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104" w:type="dxa"/>
            <w:vAlign w:val="center"/>
          </w:tcPr>
          <w:p w14:paraId="2666418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王俊坤</w:t>
            </w:r>
            <w:proofErr w:type="gramEnd"/>
          </w:p>
        </w:tc>
        <w:tc>
          <w:tcPr>
            <w:tcW w:w="900" w:type="dxa"/>
            <w:vAlign w:val="center"/>
          </w:tcPr>
          <w:p w14:paraId="7CF3A65D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0E6696A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230235</w:t>
            </w:r>
          </w:p>
        </w:tc>
        <w:tc>
          <w:tcPr>
            <w:tcW w:w="1379" w:type="dxa"/>
            <w:vAlign w:val="center"/>
          </w:tcPr>
          <w:p w14:paraId="018B086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89.20</w:t>
            </w:r>
          </w:p>
        </w:tc>
        <w:tc>
          <w:tcPr>
            <w:tcW w:w="1347" w:type="dxa"/>
            <w:vAlign w:val="center"/>
          </w:tcPr>
          <w:p w14:paraId="0EF9258D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6767DBAA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377649C3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104" w:type="dxa"/>
            <w:vAlign w:val="center"/>
          </w:tcPr>
          <w:p w14:paraId="4F352978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李岳</w:t>
            </w:r>
          </w:p>
        </w:tc>
        <w:tc>
          <w:tcPr>
            <w:tcW w:w="900" w:type="dxa"/>
            <w:vAlign w:val="center"/>
          </w:tcPr>
          <w:p w14:paraId="69D460EB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0616D9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271550</w:t>
            </w:r>
          </w:p>
        </w:tc>
        <w:tc>
          <w:tcPr>
            <w:tcW w:w="1379" w:type="dxa"/>
            <w:vAlign w:val="center"/>
          </w:tcPr>
          <w:p w14:paraId="2AE96A13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89.20</w:t>
            </w:r>
          </w:p>
        </w:tc>
        <w:tc>
          <w:tcPr>
            <w:tcW w:w="1347" w:type="dxa"/>
            <w:vAlign w:val="center"/>
          </w:tcPr>
          <w:p w14:paraId="7621AFE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4089BBF3" w14:textId="77777777">
        <w:trPr>
          <w:trHeight w:val="378"/>
          <w:jc w:val="center"/>
        </w:trPr>
        <w:tc>
          <w:tcPr>
            <w:tcW w:w="841" w:type="dxa"/>
            <w:vAlign w:val="center"/>
          </w:tcPr>
          <w:p w14:paraId="66B23579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104" w:type="dxa"/>
            <w:vAlign w:val="center"/>
          </w:tcPr>
          <w:p w14:paraId="0E65C826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祁铭泽</w:t>
            </w:r>
          </w:p>
        </w:tc>
        <w:tc>
          <w:tcPr>
            <w:tcW w:w="900" w:type="dxa"/>
            <w:vAlign w:val="center"/>
          </w:tcPr>
          <w:p w14:paraId="42FC177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4C747393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205235</w:t>
            </w:r>
          </w:p>
        </w:tc>
        <w:tc>
          <w:tcPr>
            <w:tcW w:w="1379" w:type="dxa"/>
            <w:vAlign w:val="center"/>
          </w:tcPr>
          <w:p w14:paraId="426AC8F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88.40</w:t>
            </w:r>
          </w:p>
        </w:tc>
        <w:tc>
          <w:tcPr>
            <w:tcW w:w="1347" w:type="dxa"/>
            <w:vAlign w:val="center"/>
          </w:tcPr>
          <w:p w14:paraId="1C3115E2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102A02CF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107E52A3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760FF93D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104" w:type="dxa"/>
            <w:vAlign w:val="center"/>
          </w:tcPr>
          <w:p w14:paraId="38FA9C5F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张禹泽</w:t>
            </w:r>
            <w:proofErr w:type="gramEnd"/>
          </w:p>
        </w:tc>
        <w:tc>
          <w:tcPr>
            <w:tcW w:w="900" w:type="dxa"/>
            <w:vAlign w:val="center"/>
          </w:tcPr>
          <w:p w14:paraId="5EE1D71D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CA575E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252037</w:t>
            </w:r>
          </w:p>
        </w:tc>
        <w:tc>
          <w:tcPr>
            <w:tcW w:w="1379" w:type="dxa"/>
            <w:vAlign w:val="center"/>
          </w:tcPr>
          <w:p w14:paraId="05527BB4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86.80</w:t>
            </w:r>
          </w:p>
        </w:tc>
        <w:tc>
          <w:tcPr>
            <w:tcW w:w="1347" w:type="dxa"/>
            <w:vAlign w:val="center"/>
          </w:tcPr>
          <w:p w14:paraId="2454D6F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F77C25A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入围</w:t>
            </w:r>
          </w:p>
        </w:tc>
      </w:tr>
      <w:tr w:rsidR="007650DA" w14:paraId="4B73FD0B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4073F398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104" w:type="dxa"/>
            <w:vAlign w:val="center"/>
          </w:tcPr>
          <w:p w14:paraId="4C186B72" w14:textId="49D79C08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毛</w:t>
            </w:r>
            <w:r w:rsidR="00161C37" w:rsidRPr="00161C37"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  <w:lang w:bidi="ar"/>
              </w:rPr>
              <w:t>x</w:t>
            </w:r>
          </w:p>
        </w:tc>
        <w:tc>
          <w:tcPr>
            <w:tcW w:w="900" w:type="dxa"/>
            <w:vAlign w:val="center"/>
          </w:tcPr>
          <w:p w14:paraId="24D8396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85AA14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290299</w:t>
            </w:r>
          </w:p>
        </w:tc>
        <w:tc>
          <w:tcPr>
            <w:tcW w:w="1379" w:type="dxa"/>
            <w:vAlign w:val="center"/>
          </w:tcPr>
          <w:p w14:paraId="02BF98F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81.20</w:t>
            </w:r>
          </w:p>
        </w:tc>
        <w:tc>
          <w:tcPr>
            <w:tcW w:w="1347" w:type="dxa"/>
            <w:vAlign w:val="center"/>
          </w:tcPr>
          <w:p w14:paraId="1E8E2B5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054E699F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未入围</w:t>
            </w:r>
          </w:p>
        </w:tc>
      </w:tr>
      <w:tr w:rsidR="007650DA" w14:paraId="0224B438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57F1AEB0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104" w:type="dxa"/>
            <w:vAlign w:val="center"/>
          </w:tcPr>
          <w:p w14:paraId="0280F5B1" w14:textId="5C972835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姚</w:t>
            </w:r>
            <w:proofErr w:type="gramEnd"/>
            <w:r w:rsidR="00161C37" w:rsidRPr="00161C37"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涵</w:t>
            </w:r>
          </w:p>
        </w:tc>
        <w:tc>
          <w:tcPr>
            <w:tcW w:w="900" w:type="dxa"/>
            <w:vAlign w:val="center"/>
          </w:tcPr>
          <w:p w14:paraId="11107515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3646B2C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061610</w:t>
            </w:r>
          </w:p>
        </w:tc>
        <w:tc>
          <w:tcPr>
            <w:tcW w:w="1379" w:type="dxa"/>
            <w:vAlign w:val="center"/>
          </w:tcPr>
          <w:p w14:paraId="594CBC9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55.40</w:t>
            </w:r>
          </w:p>
        </w:tc>
        <w:tc>
          <w:tcPr>
            <w:tcW w:w="1347" w:type="dxa"/>
            <w:vAlign w:val="center"/>
          </w:tcPr>
          <w:p w14:paraId="1D36354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360" w:type="dxa"/>
            <w:vAlign w:val="center"/>
          </w:tcPr>
          <w:p w14:paraId="7AEFA66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未入围</w:t>
            </w:r>
          </w:p>
        </w:tc>
      </w:tr>
      <w:tr w:rsidR="007650DA" w14:paraId="17ED97A6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1C6271E9" w14:textId="77777777" w:rsidR="007650DA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104" w:type="dxa"/>
            <w:vAlign w:val="center"/>
          </w:tcPr>
          <w:p w14:paraId="2FBAA0E7" w14:textId="010B5BFF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</w:t>
            </w:r>
            <w:r w:rsidR="00161C37" w:rsidRPr="00161C37"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宇</w:t>
            </w:r>
          </w:p>
        </w:tc>
        <w:tc>
          <w:tcPr>
            <w:tcW w:w="900" w:type="dxa"/>
            <w:vAlign w:val="center"/>
          </w:tcPr>
          <w:p w14:paraId="1A8B2FE7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E579AA7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221513</w:t>
            </w:r>
          </w:p>
        </w:tc>
        <w:tc>
          <w:tcPr>
            <w:tcW w:w="1379" w:type="dxa"/>
            <w:vAlign w:val="center"/>
          </w:tcPr>
          <w:p w14:paraId="44A95981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55.00</w:t>
            </w:r>
          </w:p>
        </w:tc>
        <w:tc>
          <w:tcPr>
            <w:tcW w:w="1347" w:type="dxa"/>
            <w:vAlign w:val="center"/>
          </w:tcPr>
          <w:p w14:paraId="256BB7F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360" w:type="dxa"/>
            <w:vAlign w:val="center"/>
          </w:tcPr>
          <w:p w14:paraId="420A567E" w14:textId="77777777" w:rsidR="007650D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未入围</w:t>
            </w:r>
          </w:p>
        </w:tc>
      </w:tr>
    </w:tbl>
    <w:p w14:paraId="57CEA0B6" w14:textId="77777777" w:rsidR="007650DA" w:rsidRDefault="007650DA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</w:p>
    <w:p w14:paraId="7A7E51F2" w14:textId="77777777" w:rsidR="007650DA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1.本项目招生计划为6人；专业测试满分为：100分，合格线为：70分</w:t>
      </w:r>
    </w:p>
    <w:p w14:paraId="3091087B" w14:textId="77777777" w:rsidR="007650DA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测试结果尾数同分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的情况时，</w:t>
      </w:r>
      <w:r>
        <w:rPr>
          <w:rFonts w:ascii="仿宋_GB2312" w:eastAsia="仿宋_GB2312" w:hAnsi="仿宋_GB2312" w:cs="仿宋_GB2312" w:hint="eastAsia"/>
          <w:sz w:val="28"/>
          <w:szCs w:val="28"/>
        </w:rPr>
        <w:t>测试结果位数相同时按照未来发展潜力分数高低排序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，确定是否入围。</w:t>
      </w:r>
    </w:p>
    <w:p w14:paraId="109308BD" w14:textId="77777777" w:rsidR="007650DA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3.公示期：2026年6月24日-6月26日，公示期间，如有异议，请电话联系：025-83357386。</w:t>
      </w:r>
    </w:p>
    <w:p w14:paraId="1E8E3CD6" w14:textId="77777777" w:rsidR="007650DA" w:rsidRDefault="00000000">
      <w:pPr>
        <w:spacing w:line="560" w:lineRule="exact"/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</w:t>
      </w:r>
    </w:p>
    <w:p w14:paraId="377A9022" w14:textId="77777777" w:rsidR="007650DA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                          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 xml:space="preserve">南京市科利华中学梅园校区                            </w:t>
      </w:r>
    </w:p>
    <w:p w14:paraId="30262A2A" w14:textId="77777777" w:rsidR="007650DA" w:rsidRDefault="00000000">
      <w:pPr>
        <w:spacing w:line="560" w:lineRule="exact"/>
        <w:jc w:val="righ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男子排球项目特定类型招生工作小组</w:t>
      </w:r>
    </w:p>
    <w:p w14:paraId="04133DA5" w14:textId="77777777" w:rsidR="007650DA" w:rsidRDefault="007650DA">
      <w:pPr>
        <w:autoSpaceDN w:val="0"/>
        <w:spacing w:line="38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</w:p>
    <w:p w14:paraId="26C9F730" w14:textId="77777777" w:rsidR="007650DA" w:rsidRDefault="00000000">
      <w:pPr>
        <w:autoSpaceDN w:val="0"/>
        <w:spacing w:line="380" w:lineRule="exact"/>
        <w:ind w:firstLineChars="1900" w:firstLine="5320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2026年6月24日</w:t>
      </w:r>
    </w:p>
    <w:p w14:paraId="7E37BEEB" w14:textId="77777777" w:rsidR="007650DA" w:rsidRDefault="007650DA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7650DA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161C37"/>
    <w:rsid w:val="00305395"/>
    <w:rsid w:val="0046355F"/>
    <w:rsid w:val="007650DA"/>
    <w:rsid w:val="0C673785"/>
    <w:rsid w:val="0DBA12E6"/>
    <w:rsid w:val="0E7C6EC0"/>
    <w:rsid w:val="10DC3D9A"/>
    <w:rsid w:val="113008ED"/>
    <w:rsid w:val="16960CED"/>
    <w:rsid w:val="16C11AA1"/>
    <w:rsid w:val="174065D7"/>
    <w:rsid w:val="18660B62"/>
    <w:rsid w:val="18E204BB"/>
    <w:rsid w:val="1A3C5973"/>
    <w:rsid w:val="1A5C0ABD"/>
    <w:rsid w:val="1C7E13CA"/>
    <w:rsid w:val="1D7962C2"/>
    <w:rsid w:val="1EC648A1"/>
    <w:rsid w:val="27E577AD"/>
    <w:rsid w:val="29DD07C7"/>
    <w:rsid w:val="30052880"/>
    <w:rsid w:val="30206436"/>
    <w:rsid w:val="34542475"/>
    <w:rsid w:val="3BEC6CE5"/>
    <w:rsid w:val="3D24213D"/>
    <w:rsid w:val="3F6D0D86"/>
    <w:rsid w:val="40B21332"/>
    <w:rsid w:val="46F042CB"/>
    <w:rsid w:val="46F66863"/>
    <w:rsid w:val="47B42D03"/>
    <w:rsid w:val="4C2D50B5"/>
    <w:rsid w:val="4C650D06"/>
    <w:rsid w:val="4CEA5FB6"/>
    <w:rsid w:val="567A6F3E"/>
    <w:rsid w:val="5AD627AD"/>
    <w:rsid w:val="601746C5"/>
    <w:rsid w:val="61ED6709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27247"/>
  <w15:docId w15:val="{28BBF770-8CEC-4228-8442-F4DDD12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4B00E1A4EB754CFA878BC7F57A82B575_13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